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87" w:rsidRDefault="00D81A87" w:rsidP="00D81A8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Задания по теоретическим основам организации обучения в  начальных классах 21 НК, 3 семестр</w:t>
      </w:r>
    </w:p>
    <w:p w:rsidR="00D81A87" w:rsidRPr="00D81A87" w:rsidRDefault="00D81A87" w:rsidP="00D81A87">
      <w:pPr>
        <w:spacing w:line="360" w:lineRule="auto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Выполните следующие практические работы</w:t>
      </w:r>
    </w:p>
    <w:p w:rsidR="00D81A87" w:rsidRPr="001952B7" w:rsidRDefault="00D81A87" w:rsidP="00D81A87">
      <w:pPr>
        <w:spacing w:line="360" w:lineRule="auto"/>
        <w:jc w:val="both"/>
        <w:rPr>
          <w:b/>
          <w:bCs/>
          <w:sz w:val="28"/>
          <w:szCs w:val="28"/>
        </w:rPr>
      </w:pPr>
      <w:r w:rsidRPr="001952B7">
        <w:rPr>
          <w:b/>
          <w:bCs/>
          <w:sz w:val="28"/>
          <w:szCs w:val="28"/>
        </w:rPr>
        <w:t>Тема 2.4. Документы, регламентирующие содержание образования</w:t>
      </w:r>
    </w:p>
    <w:p w:rsidR="00D81A87" w:rsidRPr="001952B7" w:rsidRDefault="00D81A87" w:rsidP="00D81A8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№1</w:t>
      </w:r>
    </w:p>
    <w:p w:rsidR="00D81A87" w:rsidRPr="001952B7" w:rsidRDefault="00D81A87" w:rsidP="00D81A87">
      <w:pPr>
        <w:spacing w:line="360" w:lineRule="auto"/>
        <w:jc w:val="both"/>
        <w:rPr>
          <w:b/>
          <w:sz w:val="28"/>
          <w:szCs w:val="28"/>
        </w:rPr>
      </w:pPr>
      <w:r w:rsidRPr="001952B7">
        <w:rPr>
          <w:b/>
          <w:bCs/>
          <w:sz w:val="28"/>
          <w:szCs w:val="28"/>
        </w:rPr>
        <w:t>Тема. Анализ сущности, функции и структуры ФГОС, учебных планов, учебных программ и учебников</w:t>
      </w:r>
    </w:p>
    <w:p w:rsidR="00D81A87" w:rsidRPr="001952B7" w:rsidRDefault="00D81A87" w:rsidP="00D81A87">
      <w:pPr>
        <w:spacing w:line="360" w:lineRule="auto"/>
        <w:rPr>
          <w:color w:val="000000"/>
          <w:sz w:val="28"/>
          <w:szCs w:val="28"/>
        </w:rPr>
      </w:pPr>
      <w:r w:rsidRPr="001952B7">
        <w:rPr>
          <w:i/>
          <w:color w:val="000000"/>
          <w:sz w:val="28"/>
          <w:szCs w:val="28"/>
        </w:rPr>
        <w:t>План практического занятия</w:t>
      </w:r>
      <w:r w:rsidRPr="001952B7">
        <w:rPr>
          <w:color w:val="000000"/>
          <w:sz w:val="28"/>
          <w:szCs w:val="28"/>
        </w:rPr>
        <w:t>:</w:t>
      </w:r>
    </w:p>
    <w:p w:rsidR="00D81A87" w:rsidRPr="001952B7" w:rsidRDefault="00D81A87" w:rsidP="00D81A87">
      <w:pPr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1.</w:t>
      </w:r>
      <w:r w:rsidRPr="00282C73">
        <w:rPr>
          <w:b/>
          <w:i/>
          <w:sz w:val="28"/>
          <w:szCs w:val="28"/>
        </w:rPr>
        <w:t>Задание.</w:t>
      </w:r>
      <w:r>
        <w:rPr>
          <w:b/>
          <w:i/>
          <w:sz w:val="28"/>
          <w:szCs w:val="28"/>
        </w:rPr>
        <w:t xml:space="preserve"> </w:t>
      </w:r>
      <w:r w:rsidRPr="001952B7">
        <w:rPr>
          <w:sz w:val="28"/>
          <w:szCs w:val="28"/>
        </w:rPr>
        <w:t>Познакомьтесь с основными нормативными документами образовательного учреждения: ФГОС, учебный план, учебная программа</w:t>
      </w:r>
    </w:p>
    <w:p w:rsidR="00D81A87" w:rsidRPr="001952B7" w:rsidRDefault="00D81A87" w:rsidP="00D81A87">
      <w:pPr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2</w:t>
      </w:r>
      <w:r w:rsidRPr="00282C73">
        <w:rPr>
          <w:b/>
          <w:i/>
          <w:sz w:val="28"/>
          <w:szCs w:val="28"/>
        </w:rPr>
        <w:t>. Задание</w:t>
      </w:r>
      <w:r>
        <w:rPr>
          <w:sz w:val="28"/>
          <w:szCs w:val="28"/>
        </w:rPr>
        <w:t xml:space="preserve">. </w:t>
      </w:r>
      <w:r w:rsidRPr="001952B7">
        <w:rPr>
          <w:b/>
          <w:i/>
          <w:sz w:val="28"/>
          <w:szCs w:val="28"/>
        </w:rPr>
        <w:t>Изучите учебный план</w:t>
      </w:r>
      <w:r>
        <w:rPr>
          <w:b/>
          <w:i/>
          <w:sz w:val="28"/>
          <w:szCs w:val="28"/>
        </w:rPr>
        <w:t xml:space="preserve"> школы </w:t>
      </w:r>
      <w:r w:rsidRPr="00D81A87">
        <w:rPr>
          <w:i/>
          <w:sz w:val="28"/>
          <w:szCs w:val="28"/>
        </w:rPr>
        <w:t xml:space="preserve">(см. ПРИЛОЖЕНИЕ 1) </w:t>
      </w:r>
      <w:r w:rsidRPr="001952B7">
        <w:rPr>
          <w:sz w:val="28"/>
          <w:szCs w:val="28"/>
        </w:rPr>
        <w:t xml:space="preserve"> и осуществите его анализ по предложенной схеме, подтверждая свои мысли аргументами, знанием теории вопроса</w:t>
      </w:r>
    </w:p>
    <w:p w:rsidR="00D81A87" w:rsidRPr="001952B7" w:rsidRDefault="00D81A87" w:rsidP="00D81A87">
      <w:pPr>
        <w:numPr>
          <w:ilvl w:val="0"/>
          <w:numId w:val="2"/>
        </w:numPr>
        <w:suppressAutoHyphens w:val="0"/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Определение учебного плана</w:t>
      </w:r>
    </w:p>
    <w:p w:rsidR="00D81A87" w:rsidRPr="001952B7" w:rsidRDefault="00D81A87" w:rsidP="00D81A87">
      <w:pPr>
        <w:numPr>
          <w:ilvl w:val="0"/>
          <w:numId w:val="2"/>
        </w:numPr>
        <w:suppressAutoHyphens w:val="0"/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Анализ компонентов учебного плана</w:t>
      </w:r>
    </w:p>
    <w:p w:rsidR="00D81A87" w:rsidRPr="001952B7" w:rsidRDefault="00D81A87" w:rsidP="00D81A87">
      <w:pPr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а) Характеристика учебных предметов</w:t>
      </w:r>
    </w:p>
    <w:p w:rsidR="00D81A87" w:rsidRPr="001952B7" w:rsidRDefault="00D81A87" w:rsidP="00D81A87">
      <w:pPr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б). Последовательность расположения учебных предметов</w:t>
      </w:r>
    </w:p>
    <w:p w:rsidR="00D81A87" w:rsidRPr="001952B7" w:rsidRDefault="00D81A87" w:rsidP="00D81A87">
      <w:pPr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в). Количество часов на изучение учебных предметов в каждом классе в неделю</w:t>
      </w:r>
    </w:p>
    <w:p w:rsidR="00D81A87" w:rsidRPr="001952B7" w:rsidRDefault="00D81A87" w:rsidP="00D81A87">
      <w:pPr>
        <w:numPr>
          <w:ilvl w:val="0"/>
          <w:numId w:val="3"/>
        </w:numPr>
        <w:suppressAutoHyphens w:val="0"/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Характеристика инвариантной и вариативной частей учебного плана</w:t>
      </w:r>
    </w:p>
    <w:p w:rsidR="00D81A87" w:rsidRPr="001952B7" w:rsidRDefault="00D81A87" w:rsidP="00D81A87">
      <w:pPr>
        <w:numPr>
          <w:ilvl w:val="0"/>
          <w:numId w:val="3"/>
        </w:numPr>
        <w:suppressAutoHyphens w:val="0"/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Соответствие базисному учебному плану, определение направленности данного учебного плана</w:t>
      </w:r>
    </w:p>
    <w:p w:rsidR="00D81A87" w:rsidRPr="001952B7" w:rsidRDefault="00D81A87" w:rsidP="00D81A87">
      <w:pPr>
        <w:numPr>
          <w:ilvl w:val="0"/>
          <w:numId w:val="3"/>
        </w:numPr>
        <w:suppressAutoHyphens w:val="0"/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Вывод.  Назначение учебного плана</w:t>
      </w:r>
    </w:p>
    <w:p w:rsidR="00D81A87" w:rsidRPr="001952B7" w:rsidRDefault="00D81A87" w:rsidP="00D81A87">
      <w:pPr>
        <w:numPr>
          <w:ilvl w:val="0"/>
          <w:numId w:val="3"/>
        </w:numPr>
        <w:suppressAutoHyphens w:val="0"/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 xml:space="preserve">-Какие особенности этого нормативного документа вы можете отметить? </w:t>
      </w:r>
    </w:p>
    <w:p w:rsidR="00D81A87" w:rsidRPr="001952B7" w:rsidRDefault="00D81A87" w:rsidP="00D81A87">
      <w:pPr>
        <w:numPr>
          <w:ilvl w:val="0"/>
          <w:numId w:val="3"/>
        </w:numPr>
        <w:suppressAutoHyphens w:val="0"/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>-Какие тенденции в развитии содержания образования он отражает? Создаёт</w:t>
      </w:r>
      <w:r>
        <w:rPr>
          <w:sz w:val="28"/>
          <w:szCs w:val="28"/>
        </w:rPr>
        <w:t xml:space="preserve"> или, напротив, ограничивает </w:t>
      </w:r>
      <w:r w:rsidRPr="001952B7">
        <w:rPr>
          <w:sz w:val="28"/>
          <w:szCs w:val="28"/>
        </w:rPr>
        <w:t xml:space="preserve"> возможности для развития личности (ответ обоснуйте)?</w:t>
      </w:r>
    </w:p>
    <w:p w:rsidR="00D81A87" w:rsidRPr="00282C73" w:rsidRDefault="00D81A87" w:rsidP="00D81A87">
      <w:pPr>
        <w:spacing w:line="360" w:lineRule="auto"/>
        <w:ind w:left="14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Pr="00282C73">
        <w:rPr>
          <w:b/>
          <w:i/>
          <w:sz w:val="28"/>
          <w:szCs w:val="28"/>
        </w:rPr>
        <w:t>Задание.</w:t>
      </w:r>
      <w:r w:rsidRPr="00282C73">
        <w:rPr>
          <w:sz w:val="28"/>
          <w:szCs w:val="28"/>
        </w:rPr>
        <w:t xml:space="preserve"> Проанализируйте программу по отдельным предметам и учебно-тематический план,  определите их структуру и способы построения по следующему плану</w:t>
      </w:r>
      <w:r>
        <w:rPr>
          <w:sz w:val="28"/>
          <w:szCs w:val="28"/>
        </w:rPr>
        <w:t xml:space="preserve"> (см. ПРИЛОЖЕНИЕ 2)</w:t>
      </w:r>
      <w:r w:rsidRPr="00282C73">
        <w:rPr>
          <w:sz w:val="28"/>
          <w:szCs w:val="28"/>
        </w:rPr>
        <w:t>:</w:t>
      </w:r>
    </w:p>
    <w:p w:rsidR="00D81A87" w:rsidRPr="001952B7" w:rsidRDefault="00D81A87" w:rsidP="00D81A87">
      <w:pPr>
        <w:spacing w:line="360" w:lineRule="auto"/>
        <w:ind w:left="720"/>
        <w:rPr>
          <w:sz w:val="28"/>
          <w:szCs w:val="28"/>
        </w:rPr>
      </w:pPr>
      <w:r w:rsidRPr="001952B7">
        <w:rPr>
          <w:sz w:val="28"/>
          <w:szCs w:val="28"/>
        </w:rPr>
        <w:lastRenderedPageBreak/>
        <w:t>1.</w:t>
      </w:r>
      <w:r w:rsidRPr="001952B7">
        <w:rPr>
          <w:sz w:val="28"/>
          <w:szCs w:val="28"/>
        </w:rPr>
        <w:tab/>
        <w:t xml:space="preserve"> Изучите пояснительную записку, определите общие цели задачи начального общего образования с учетом специфики учебного предмета.</w:t>
      </w:r>
    </w:p>
    <w:p w:rsidR="00D81A87" w:rsidRPr="001952B7" w:rsidRDefault="00D81A87" w:rsidP="00D81A87">
      <w:pPr>
        <w:spacing w:line="360" w:lineRule="auto"/>
        <w:ind w:left="720"/>
        <w:rPr>
          <w:sz w:val="28"/>
          <w:szCs w:val="28"/>
        </w:rPr>
      </w:pPr>
      <w:r w:rsidRPr="001952B7">
        <w:rPr>
          <w:sz w:val="28"/>
          <w:szCs w:val="28"/>
        </w:rPr>
        <w:t>2.</w:t>
      </w:r>
      <w:r w:rsidRPr="001952B7">
        <w:rPr>
          <w:sz w:val="28"/>
          <w:szCs w:val="28"/>
        </w:rPr>
        <w:tab/>
        <w:t>Дайте общую характеристику учебного предмета.</w:t>
      </w:r>
    </w:p>
    <w:p w:rsidR="00D81A87" w:rsidRPr="001952B7" w:rsidRDefault="00D81A87" w:rsidP="00D81A87">
      <w:pPr>
        <w:spacing w:line="360" w:lineRule="auto"/>
        <w:ind w:left="720"/>
        <w:rPr>
          <w:sz w:val="28"/>
          <w:szCs w:val="28"/>
        </w:rPr>
      </w:pPr>
      <w:r w:rsidRPr="001952B7">
        <w:rPr>
          <w:sz w:val="28"/>
          <w:szCs w:val="28"/>
        </w:rPr>
        <w:t>3.</w:t>
      </w:r>
      <w:r w:rsidRPr="001952B7">
        <w:rPr>
          <w:sz w:val="28"/>
          <w:szCs w:val="28"/>
        </w:rPr>
        <w:tab/>
        <w:t>Опишите место учебного предмета в учебном плане.</w:t>
      </w:r>
    </w:p>
    <w:p w:rsidR="00D81A87" w:rsidRPr="001952B7" w:rsidRDefault="00D81A87" w:rsidP="00D81A87">
      <w:pPr>
        <w:spacing w:line="360" w:lineRule="auto"/>
        <w:ind w:left="720"/>
        <w:rPr>
          <w:sz w:val="28"/>
          <w:szCs w:val="28"/>
        </w:rPr>
      </w:pPr>
      <w:r w:rsidRPr="001952B7">
        <w:rPr>
          <w:sz w:val="28"/>
          <w:szCs w:val="28"/>
        </w:rPr>
        <w:t>4.</w:t>
      </w:r>
      <w:r w:rsidRPr="001952B7">
        <w:rPr>
          <w:sz w:val="28"/>
          <w:szCs w:val="28"/>
        </w:rPr>
        <w:tab/>
        <w:t xml:space="preserve">Выделите  личностные, </w:t>
      </w:r>
      <w:proofErr w:type="spellStart"/>
      <w:r w:rsidRPr="001952B7">
        <w:rPr>
          <w:sz w:val="28"/>
          <w:szCs w:val="28"/>
        </w:rPr>
        <w:t>метапредметные</w:t>
      </w:r>
      <w:proofErr w:type="spellEnd"/>
      <w:r w:rsidRPr="001952B7">
        <w:rPr>
          <w:sz w:val="28"/>
          <w:szCs w:val="28"/>
        </w:rPr>
        <w:t xml:space="preserve"> (</w:t>
      </w:r>
      <w:proofErr w:type="spellStart"/>
      <w:r w:rsidRPr="001952B7">
        <w:rPr>
          <w:sz w:val="28"/>
          <w:szCs w:val="28"/>
        </w:rPr>
        <w:t>компетентностные</w:t>
      </w:r>
      <w:proofErr w:type="spellEnd"/>
      <w:r w:rsidRPr="001952B7">
        <w:rPr>
          <w:sz w:val="28"/>
          <w:szCs w:val="28"/>
        </w:rPr>
        <w:t>) и предметные результаты освоения конкретного учебного предмета.</w:t>
      </w:r>
    </w:p>
    <w:p w:rsidR="00D81A87" w:rsidRPr="001952B7" w:rsidRDefault="00D81A87" w:rsidP="00D81A87">
      <w:pPr>
        <w:spacing w:line="360" w:lineRule="auto"/>
        <w:ind w:left="720"/>
        <w:rPr>
          <w:sz w:val="28"/>
          <w:szCs w:val="28"/>
        </w:rPr>
      </w:pPr>
      <w:r w:rsidRPr="001952B7">
        <w:rPr>
          <w:sz w:val="28"/>
          <w:szCs w:val="28"/>
        </w:rPr>
        <w:t>5.</w:t>
      </w:r>
      <w:r w:rsidRPr="001952B7">
        <w:rPr>
          <w:sz w:val="28"/>
          <w:szCs w:val="28"/>
        </w:rPr>
        <w:tab/>
        <w:t>Определите содержание учебного предмета.</w:t>
      </w:r>
    </w:p>
    <w:p w:rsidR="00D81A87" w:rsidRPr="001952B7" w:rsidRDefault="00D81A87" w:rsidP="00D81A87">
      <w:pPr>
        <w:spacing w:line="360" w:lineRule="auto"/>
        <w:ind w:left="720"/>
        <w:rPr>
          <w:sz w:val="28"/>
          <w:szCs w:val="28"/>
        </w:rPr>
      </w:pPr>
      <w:r w:rsidRPr="001952B7">
        <w:rPr>
          <w:sz w:val="28"/>
          <w:szCs w:val="28"/>
        </w:rPr>
        <w:t>6.</w:t>
      </w:r>
      <w:r w:rsidRPr="001952B7">
        <w:rPr>
          <w:sz w:val="28"/>
          <w:szCs w:val="28"/>
        </w:rPr>
        <w:tab/>
        <w:t xml:space="preserve">Изучите тематическое планирование  и  определите основные виды учебной деятельности </w:t>
      </w:r>
      <w:proofErr w:type="gramStart"/>
      <w:r w:rsidRPr="001952B7">
        <w:rPr>
          <w:sz w:val="28"/>
          <w:szCs w:val="28"/>
        </w:rPr>
        <w:t>обучающихся</w:t>
      </w:r>
      <w:proofErr w:type="gramEnd"/>
      <w:r w:rsidRPr="001952B7">
        <w:rPr>
          <w:sz w:val="28"/>
          <w:szCs w:val="28"/>
        </w:rPr>
        <w:t>;</w:t>
      </w:r>
    </w:p>
    <w:p w:rsidR="00D81A87" w:rsidRPr="001952B7" w:rsidRDefault="00D81A87" w:rsidP="00D81A87">
      <w:pPr>
        <w:spacing w:line="360" w:lineRule="auto"/>
        <w:ind w:left="720"/>
        <w:rPr>
          <w:sz w:val="28"/>
          <w:szCs w:val="28"/>
        </w:rPr>
      </w:pPr>
      <w:r w:rsidRPr="001952B7">
        <w:rPr>
          <w:sz w:val="28"/>
          <w:szCs w:val="28"/>
        </w:rPr>
        <w:t>7.</w:t>
      </w:r>
      <w:r w:rsidRPr="001952B7">
        <w:rPr>
          <w:sz w:val="28"/>
          <w:szCs w:val="28"/>
        </w:rPr>
        <w:tab/>
        <w:t>Определите  материально-техническое, учебно-методическое и информационное обеспечение образовательного процесса.</w:t>
      </w:r>
    </w:p>
    <w:p w:rsidR="00D81A87" w:rsidRPr="001952B7" w:rsidRDefault="00D81A87" w:rsidP="00D81A87">
      <w:pPr>
        <w:spacing w:line="360" w:lineRule="auto"/>
        <w:ind w:left="720"/>
        <w:rPr>
          <w:sz w:val="28"/>
          <w:szCs w:val="28"/>
        </w:rPr>
      </w:pPr>
      <w:r w:rsidRPr="001952B7">
        <w:rPr>
          <w:sz w:val="28"/>
          <w:szCs w:val="28"/>
        </w:rPr>
        <w:t>8.</w:t>
      </w:r>
      <w:r w:rsidRPr="001952B7">
        <w:rPr>
          <w:sz w:val="28"/>
          <w:szCs w:val="28"/>
        </w:rPr>
        <w:tab/>
        <w:t>Соответствует ли проанализированная программа требованиям ФГОС?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4</w:t>
      </w:r>
      <w:r w:rsidRPr="001952B7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 xml:space="preserve">Задание. </w:t>
      </w:r>
      <w:r w:rsidRPr="001952B7">
        <w:rPr>
          <w:b/>
          <w:i/>
          <w:sz w:val="28"/>
          <w:szCs w:val="28"/>
        </w:rPr>
        <w:t>Проанализируйте учебник или учебное пособие</w:t>
      </w:r>
      <w:r>
        <w:rPr>
          <w:b/>
          <w:i/>
          <w:sz w:val="28"/>
          <w:szCs w:val="28"/>
        </w:rPr>
        <w:t xml:space="preserve"> для начальной школы</w:t>
      </w:r>
      <w:r w:rsidRPr="001952B7">
        <w:rPr>
          <w:sz w:val="28"/>
          <w:szCs w:val="28"/>
        </w:rPr>
        <w:t xml:space="preserve"> (по выбору)</w:t>
      </w:r>
      <w:r>
        <w:rPr>
          <w:sz w:val="28"/>
          <w:szCs w:val="28"/>
        </w:rPr>
        <w:t>.  Запишите название предмета, по которому анализируете учебник, его авторов, к какой образовательной программе начального общего образования относится.</w:t>
      </w:r>
    </w:p>
    <w:p w:rsidR="00D81A87" w:rsidRPr="001952B7" w:rsidRDefault="00D81A87" w:rsidP="00D81A87">
      <w:pPr>
        <w:spacing w:line="360" w:lineRule="auto"/>
        <w:jc w:val="both"/>
        <w:rPr>
          <w:i/>
          <w:sz w:val="28"/>
          <w:szCs w:val="28"/>
        </w:rPr>
      </w:pPr>
      <w:r w:rsidRPr="001952B7">
        <w:rPr>
          <w:i/>
          <w:sz w:val="28"/>
          <w:szCs w:val="28"/>
        </w:rPr>
        <w:t>Общая схема анализа учебника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1.    Внешнее оформление учебника, качество форзацев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2.    Наличие и качество иллюстраций, рисунков в учебнике.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3.    Информационная функция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соответствие содержания учебного материала современным требованиям;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новизна учебного и художественного материала;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качество теоретического материала, его познавательное значение.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4.    Мотивационная функция: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наличие материала, способствующего развитию интереса у учащихся;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соответствие учебного материала возрастным возможностям школьников;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наличие средств эмоционального воздействия;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увлекательность формы изложения материала;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lastRenderedPageBreak/>
        <w:t>-    наличие материала, опирающегося на жизненный опыт учащихся.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5.    Функция обучения школьника самостоятельной работе с книгой: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 xml:space="preserve">-    наличие материала или указаний в учебнике, помогающих ученику работать с книгой; 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 xml:space="preserve">-    наличие образцов правильного выполнения заданий; 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наличие заданий, помогающих осуществить самоконтроль знаний  и умений.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6.    Развивающая функция учебника: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изложение учебного материала как системы, способствующей развитию разносторонних способностей учащихся;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наличие в учебном материале, в методическом аппарате проблемных вопросов и заданий;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наличие материала и заданий, способствующих познавательной активности, самостоятельности учащихся.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7.    Функция управления деятельностью учителя: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 xml:space="preserve">-    последовательность и целесообразность учебного материала; 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 xml:space="preserve">-    наличие </w:t>
      </w:r>
      <w:proofErr w:type="spellStart"/>
      <w:r w:rsidRPr="001952B7">
        <w:rPr>
          <w:sz w:val="28"/>
          <w:szCs w:val="28"/>
        </w:rPr>
        <w:t>внутрипредметных</w:t>
      </w:r>
      <w:proofErr w:type="spellEnd"/>
      <w:r w:rsidRPr="001952B7">
        <w:rPr>
          <w:sz w:val="28"/>
          <w:szCs w:val="28"/>
        </w:rPr>
        <w:t xml:space="preserve"> и </w:t>
      </w:r>
      <w:proofErr w:type="spellStart"/>
      <w:r w:rsidRPr="001952B7">
        <w:rPr>
          <w:sz w:val="28"/>
          <w:szCs w:val="28"/>
        </w:rPr>
        <w:t>межпредметных</w:t>
      </w:r>
      <w:proofErr w:type="spellEnd"/>
      <w:r w:rsidRPr="001952B7">
        <w:rPr>
          <w:sz w:val="28"/>
          <w:szCs w:val="28"/>
        </w:rPr>
        <w:t xml:space="preserve"> связей;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 xml:space="preserve">-    отражение специфики учебника в национальной школе; 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научная обоснованность содержания и структуры учебника;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-    согласованность с реальными возможностями учебного процесса</w:t>
      </w:r>
    </w:p>
    <w:p w:rsidR="00D81A87" w:rsidRPr="001952B7" w:rsidRDefault="00D81A87" w:rsidP="00D81A87">
      <w:pPr>
        <w:spacing w:line="360" w:lineRule="auto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.5</w:t>
      </w:r>
      <w:r>
        <w:rPr>
          <w:b/>
          <w:i/>
          <w:sz w:val="28"/>
          <w:szCs w:val="28"/>
        </w:rPr>
        <w:t>Задание</w:t>
      </w:r>
      <w:r w:rsidRPr="001952B7">
        <w:rPr>
          <w:b/>
          <w:i/>
          <w:sz w:val="28"/>
          <w:szCs w:val="28"/>
        </w:rPr>
        <w:t>. Тема для дискуссии</w:t>
      </w:r>
      <w:r w:rsidRPr="001952B7">
        <w:rPr>
          <w:sz w:val="28"/>
          <w:szCs w:val="28"/>
        </w:rPr>
        <w:t xml:space="preserve">. «Образование может превратить </w:t>
      </w:r>
      <w:proofErr w:type="gramStart"/>
      <w:r w:rsidRPr="001952B7">
        <w:rPr>
          <w:sz w:val="28"/>
          <w:szCs w:val="28"/>
        </w:rPr>
        <w:t>дурака</w:t>
      </w:r>
      <w:proofErr w:type="gramEnd"/>
      <w:r w:rsidRPr="001952B7">
        <w:rPr>
          <w:sz w:val="28"/>
          <w:szCs w:val="28"/>
        </w:rPr>
        <w:t xml:space="preserve"> в ученого, но оно никогда не изгладит первоначального отпечатка» (Э.-</w:t>
      </w:r>
      <w:proofErr w:type="spellStart"/>
      <w:r w:rsidRPr="001952B7">
        <w:rPr>
          <w:sz w:val="28"/>
          <w:szCs w:val="28"/>
        </w:rPr>
        <w:t>П.Бошер</w:t>
      </w:r>
      <w:proofErr w:type="spellEnd"/>
      <w:r w:rsidRPr="001952B7">
        <w:rPr>
          <w:sz w:val="28"/>
          <w:szCs w:val="28"/>
        </w:rPr>
        <w:t xml:space="preserve">) </w:t>
      </w:r>
    </w:p>
    <w:p w:rsidR="00D81A87" w:rsidRDefault="00D81A87" w:rsidP="00D81A87">
      <w:pPr>
        <w:spacing w:line="360" w:lineRule="auto"/>
        <w:ind w:left="540"/>
        <w:rPr>
          <w:sz w:val="28"/>
          <w:szCs w:val="28"/>
        </w:rPr>
      </w:pPr>
      <w:r w:rsidRPr="001952B7">
        <w:rPr>
          <w:sz w:val="28"/>
          <w:szCs w:val="28"/>
        </w:rPr>
        <w:t>- Согласны ли вы с данным высказыванием? Почему?</w:t>
      </w:r>
    </w:p>
    <w:p w:rsidR="005F7D6B" w:rsidRDefault="005F7D6B">
      <w:bookmarkStart w:id="0" w:name="_GoBack"/>
      <w:bookmarkEnd w:id="0"/>
    </w:p>
    <w:sectPr w:rsidR="005F7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61917"/>
    <w:multiLevelType w:val="hybridMultilevel"/>
    <w:tmpl w:val="9438A5C6"/>
    <w:lvl w:ilvl="0" w:tplc="FCCA6D0C">
      <w:start w:val="65535"/>
      <w:numFmt w:val="bullet"/>
      <w:lvlText w:val="-"/>
      <w:legacy w:legacy="1" w:legacySpace="0" w:legacyIndent="159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14476D"/>
    <w:multiLevelType w:val="hybridMultilevel"/>
    <w:tmpl w:val="3A6E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F426A"/>
    <w:multiLevelType w:val="hybridMultilevel"/>
    <w:tmpl w:val="594C1900"/>
    <w:lvl w:ilvl="0" w:tplc="FCCA6D0C">
      <w:start w:val="65535"/>
      <w:numFmt w:val="bullet"/>
      <w:lvlText w:val="-"/>
      <w:legacy w:legacy="1" w:legacySpace="0" w:legacyIndent="159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921E50"/>
    <w:multiLevelType w:val="hybridMultilevel"/>
    <w:tmpl w:val="1D6E8708"/>
    <w:lvl w:ilvl="0" w:tplc="FCCA6D0C">
      <w:start w:val="65535"/>
      <w:numFmt w:val="bullet"/>
      <w:lvlText w:val="-"/>
      <w:legacy w:legacy="1" w:legacySpace="0" w:legacyIndent="159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A87"/>
    <w:rsid w:val="005F7D6B"/>
    <w:rsid w:val="00A56316"/>
    <w:rsid w:val="00D8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2019-10-21T07:47:00Z</dcterms:created>
  <dcterms:modified xsi:type="dcterms:W3CDTF">2019-10-21T07:58:00Z</dcterms:modified>
</cp:coreProperties>
</file>